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CB29B" w14:textId="2D0BC036" w:rsidR="00DB6035" w:rsidRPr="002C3BDD" w:rsidRDefault="00DB6035" w:rsidP="00DB6035">
      <w:pPr>
        <w:tabs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Številka: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430</w:t>
      </w:r>
      <w:r>
        <w:rPr>
          <w:rFonts w:cs="Arial"/>
          <w:sz w:val="20"/>
          <w:szCs w:val="20"/>
        </w:rPr>
        <w:t>1-</w:t>
      </w:r>
      <w:r w:rsidR="006A7CDF">
        <w:rPr>
          <w:rFonts w:cs="Arial"/>
          <w:sz w:val="20"/>
          <w:szCs w:val="20"/>
        </w:rPr>
        <w:t>0036</w:t>
      </w:r>
      <w:r w:rsidRPr="002C3BDD">
        <w:rPr>
          <w:rFonts w:cs="Arial"/>
          <w:sz w:val="20"/>
          <w:szCs w:val="20"/>
        </w:rPr>
        <w:t>/202</w:t>
      </w:r>
      <w:r w:rsidR="0013223F">
        <w:rPr>
          <w:rFonts w:cs="Arial"/>
          <w:sz w:val="20"/>
          <w:szCs w:val="20"/>
        </w:rPr>
        <w:t>4</w:t>
      </w:r>
    </w:p>
    <w:p w14:paraId="725CBB4C" w14:textId="3FD84B7A" w:rsidR="00DB6035" w:rsidRDefault="00DB6035" w:rsidP="00DB6035">
      <w:pPr>
        <w:rPr>
          <w:rFonts w:cs="Arial"/>
        </w:rPr>
      </w:pPr>
      <w:r w:rsidRPr="002C3BDD">
        <w:rPr>
          <w:rFonts w:cs="Arial"/>
          <w:sz w:val="20"/>
          <w:szCs w:val="20"/>
        </w:rPr>
        <w:t>JN BR: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202</w:t>
      </w:r>
      <w:r w:rsidR="0013223F">
        <w:rPr>
          <w:rFonts w:cs="Arial"/>
          <w:sz w:val="20"/>
          <w:szCs w:val="20"/>
        </w:rPr>
        <w:t>4</w:t>
      </w:r>
      <w:r>
        <w:rPr>
          <w:rFonts w:cs="Arial"/>
          <w:sz w:val="20"/>
          <w:szCs w:val="20"/>
        </w:rPr>
        <w:t>-</w:t>
      </w:r>
      <w:r w:rsidR="006A7CDF">
        <w:rPr>
          <w:rFonts w:cs="Arial"/>
          <w:sz w:val="20"/>
          <w:szCs w:val="20"/>
        </w:rPr>
        <w:t>239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56EE2EDD" w14:textId="77777777" w:rsidR="00DB6035" w:rsidRDefault="00DB6035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3A6CDDB3" w14:textId="77777777" w:rsidR="00DB6035" w:rsidRDefault="00DB6035" w:rsidP="001F0BA2">
      <w:pPr>
        <w:tabs>
          <w:tab w:val="left" w:pos="1083"/>
        </w:tabs>
        <w:rPr>
          <w:rFonts w:cs="Arial"/>
        </w:rPr>
      </w:pPr>
    </w:p>
    <w:p w14:paraId="0C09B32A" w14:textId="7805FE6B" w:rsidR="004B39D7" w:rsidRPr="00346EF7" w:rsidRDefault="00346EF7" w:rsidP="00346EF7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bookmarkStart w:id="0" w:name="_Hlk170458718"/>
      <w:r>
        <w:rPr>
          <w:rFonts w:ascii="Arial" w:hAnsi="Arial" w:cs="Arial"/>
          <w:b/>
        </w:rPr>
        <w:t>POGOJI SKLADIŠČENJA:</w:t>
      </w:r>
      <w:bookmarkStart w:id="1" w:name="_GoBack"/>
      <w:bookmarkEnd w:id="1"/>
    </w:p>
    <w:p w14:paraId="2FF17B7C" w14:textId="650FA865" w:rsidR="00346EF7" w:rsidRPr="004E4D8A" w:rsidRDefault="00346EF7" w:rsidP="00346EF7">
      <w:pPr>
        <w:pStyle w:val="Telobesedila2"/>
        <w:spacing w:after="0" w:line="240" w:lineRule="auto"/>
        <w:jc w:val="both"/>
        <w:rPr>
          <w:rFonts w:cs="Arial"/>
        </w:rPr>
      </w:pPr>
      <w:r>
        <w:rPr>
          <w:rFonts w:cs="Arial"/>
        </w:rPr>
        <w:t>Izjavljamo, da bo na dan oddaje ponudbe in za ves čas trajanja pogodbe, skladišče, v katerem bo blago uskladiščeno, i</w:t>
      </w:r>
      <w:r w:rsidRPr="001D1CE0">
        <w:rPr>
          <w:rFonts w:cs="Arial"/>
        </w:rPr>
        <w:t>me</w:t>
      </w:r>
      <w:r>
        <w:rPr>
          <w:rFonts w:cs="Arial"/>
        </w:rPr>
        <w:t>lo</w:t>
      </w:r>
      <w:r w:rsidRPr="001D1CE0">
        <w:rPr>
          <w:rFonts w:cs="Arial"/>
        </w:rPr>
        <w:t xml:space="preserve"> vsa potrebna dovoljenja in </w:t>
      </w:r>
      <w:r>
        <w:rPr>
          <w:rFonts w:cs="Arial"/>
        </w:rPr>
        <w:t xml:space="preserve">se </w:t>
      </w:r>
      <w:r w:rsidRPr="001D1CE0">
        <w:rPr>
          <w:rFonts w:cs="Arial"/>
        </w:rPr>
        <w:t>nahaja</w:t>
      </w:r>
      <w:r>
        <w:rPr>
          <w:rFonts w:cs="Arial"/>
        </w:rPr>
        <w:t>lo</w:t>
      </w:r>
      <w:r w:rsidRPr="001D1CE0">
        <w:rPr>
          <w:rFonts w:cs="Arial"/>
        </w:rPr>
        <w:t xml:space="preserve"> v takšnem tehničnem stanju, da bo uskladiščen</w:t>
      </w:r>
      <w:r>
        <w:rPr>
          <w:rFonts w:cs="Arial"/>
        </w:rPr>
        <w:t>o</w:t>
      </w:r>
      <w:r w:rsidRPr="001D1CE0">
        <w:rPr>
          <w:rFonts w:cs="Arial"/>
        </w:rPr>
        <w:t xml:space="preserve"> </w:t>
      </w:r>
      <w:r>
        <w:rPr>
          <w:rFonts w:cs="Arial"/>
        </w:rPr>
        <w:t>blago</w:t>
      </w:r>
      <w:r w:rsidRPr="001D1CE0">
        <w:rPr>
          <w:rFonts w:cs="Arial"/>
        </w:rPr>
        <w:t xml:space="preserve"> ohranjal</w:t>
      </w:r>
      <w:r>
        <w:rPr>
          <w:rFonts w:cs="Arial"/>
        </w:rPr>
        <w:t>o</w:t>
      </w:r>
      <w:r w:rsidRPr="001D1CE0">
        <w:rPr>
          <w:rFonts w:cs="Arial"/>
        </w:rPr>
        <w:t xml:space="preserve"> fizikalno-kemijske lastnosti</w:t>
      </w:r>
      <w:r w:rsidR="0013223F">
        <w:rPr>
          <w:rFonts w:cs="Arial"/>
        </w:rPr>
        <w:t xml:space="preserve"> v skladu s standardom ISO 22241</w:t>
      </w:r>
      <w:r w:rsidRPr="001D1CE0">
        <w:rPr>
          <w:rFonts w:cs="Arial"/>
        </w:rPr>
        <w:t>.</w:t>
      </w:r>
      <w:r w:rsidRPr="000E65F5">
        <w:rPr>
          <w:rFonts w:cs="Arial"/>
        </w:rPr>
        <w:t xml:space="preserve"> </w:t>
      </w:r>
      <w:r>
        <w:rPr>
          <w:rFonts w:cs="Arial"/>
        </w:rPr>
        <w:t>P</w:t>
      </w:r>
      <w:r w:rsidRPr="00B95B65">
        <w:rPr>
          <w:rFonts w:cs="Arial"/>
        </w:rPr>
        <w:t xml:space="preserve">ogoji skladiščenja </w:t>
      </w:r>
      <w:r>
        <w:rPr>
          <w:rFonts w:cs="Arial"/>
        </w:rPr>
        <w:t xml:space="preserve">bodo </w:t>
      </w:r>
      <w:r w:rsidRPr="00B95B65">
        <w:rPr>
          <w:rFonts w:cs="Arial"/>
        </w:rPr>
        <w:t>ustrezali normativom, ki veljajo za tovrstn</w:t>
      </w:r>
      <w:r w:rsidR="0013223F">
        <w:rPr>
          <w:rFonts w:cs="Arial"/>
        </w:rPr>
        <w:t>o</w:t>
      </w:r>
      <w:r w:rsidRPr="00B95B65">
        <w:rPr>
          <w:rFonts w:cs="Arial"/>
        </w:rPr>
        <w:t xml:space="preserve"> </w:t>
      </w:r>
      <w:r>
        <w:rPr>
          <w:rFonts w:cs="Arial"/>
        </w:rPr>
        <w:t>blago.</w:t>
      </w:r>
    </w:p>
    <w:p w14:paraId="0B279139" w14:textId="0BA7B1DE" w:rsidR="00D57EE7" w:rsidRDefault="00D57EE7" w:rsidP="00D57EE7">
      <w:pPr>
        <w:jc w:val="both"/>
        <w:rPr>
          <w:rFonts w:cs="Arial"/>
        </w:rPr>
      </w:pPr>
    </w:p>
    <w:p w14:paraId="259CD7CF" w14:textId="65F9D3CD" w:rsidR="00931B30" w:rsidRPr="00346EF7" w:rsidRDefault="00931B30" w:rsidP="00346EF7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346EF7">
        <w:rPr>
          <w:rFonts w:ascii="Arial" w:hAnsi="Arial" w:cs="Arial"/>
          <w:b/>
        </w:rPr>
        <w:t>IZJAVA:</w:t>
      </w:r>
    </w:p>
    <w:p w14:paraId="6DF15A5F" w14:textId="77777777" w:rsidR="00C766AE" w:rsidRPr="009862CE" w:rsidRDefault="00C766AE" w:rsidP="00C766AE">
      <w:pPr>
        <w:tabs>
          <w:tab w:val="left" w:pos="142"/>
        </w:tabs>
        <w:jc w:val="both"/>
        <w:rPr>
          <w:rFonts w:cs="Arial"/>
        </w:rPr>
      </w:pPr>
      <w:bookmarkStart w:id="2" w:name="_Hlk133245938"/>
      <w:r>
        <w:rPr>
          <w:rFonts w:cs="Arial"/>
        </w:rPr>
        <w:t xml:space="preserve">Izjavljamo, da smo seznanjeni z določili </w:t>
      </w:r>
      <w:r w:rsidRPr="009862CE">
        <w:rPr>
          <w:rFonts w:cs="Arial"/>
        </w:rPr>
        <w:t xml:space="preserve">prvega odstavka 5k člena UREDBE SVETA (EU) 2022/576 z dne 8. aprila 2022 o spremembi Uredbe (EU) št. 833/2014 o omejevalnih ukrepih zaradi delovanja Rusije, ki povzroča destabilizacijo razmer v Ukrajini, </w:t>
      </w:r>
      <w:r>
        <w:rPr>
          <w:rFonts w:cs="Arial"/>
        </w:rPr>
        <w:t xml:space="preserve">ki </w:t>
      </w:r>
      <w:r w:rsidRPr="009862CE">
        <w:rPr>
          <w:rFonts w:cs="Arial"/>
        </w:rPr>
        <w:t>prepoved</w:t>
      </w:r>
      <w:r>
        <w:rPr>
          <w:rFonts w:cs="Arial"/>
        </w:rPr>
        <w:t xml:space="preserve">uje </w:t>
      </w:r>
      <w:r w:rsidRPr="00E321F3">
        <w:rPr>
          <w:rFonts w:cs="Arial"/>
        </w:rPr>
        <w:t>dodeljevanje ali izvajanje kakršnih koli javnih naročil ali koncesijskih pogodb</w:t>
      </w:r>
      <w:r>
        <w:rPr>
          <w:rFonts w:cs="Arial"/>
        </w:rPr>
        <w:t xml:space="preserve">: </w:t>
      </w:r>
    </w:p>
    <w:p w14:paraId="5F24E5B9" w14:textId="77777777" w:rsidR="00C766AE" w:rsidRPr="009862CE" w:rsidRDefault="00C766AE" w:rsidP="00C766AE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ruskim državljanom ali fizičnim ali pravnim osebam, subjektom ali organom s sedežem v Rusiji</w:t>
      </w:r>
      <w:r w:rsidRPr="009862CE">
        <w:rPr>
          <w:rFonts w:cs="Arial"/>
        </w:rPr>
        <w:t>;</w:t>
      </w:r>
    </w:p>
    <w:p w14:paraId="258DC3C0" w14:textId="77777777" w:rsidR="00C766AE" w:rsidRPr="009862CE" w:rsidRDefault="00C766AE" w:rsidP="00C766AE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pravnim osebam, subjektom ali organom, katerih več kot 50-odstotni delež je v neposredni ali posredni lasti subjekta iz prejšnje alineje</w:t>
      </w:r>
      <w:r>
        <w:rPr>
          <w:rFonts w:cs="Arial"/>
        </w:rPr>
        <w:t>;</w:t>
      </w:r>
    </w:p>
    <w:p w14:paraId="4A9B528C" w14:textId="77777777" w:rsidR="00C766AE" w:rsidRPr="009862CE" w:rsidRDefault="00C766AE" w:rsidP="00C766AE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fizičnim ali pravnim osebam, subjektoma ali organom, ki delujejo v imenu ali po navodilih subjekta iz prejšnjih dveh alinej</w:t>
      </w:r>
      <w:r w:rsidRPr="009862CE">
        <w:rPr>
          <w:rFonts w:cs="Arial"/>
        </w:rPr>
        <w:t>,</w:t>
      </w:r>
    </w:p>
    <w:p w14:paraId="43BAAEBC" w14:textId="77777777" w:rsidR="00C766AE" w:rsidRDefault="00C766AE" w:rsidP="00C766AE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9862CE">
        <w:rPr>
          <w:rFonts w:cs="Arial"/>
        </w:rPr>
        <w:t>vključno s podizvajalci, dobavitelji ali subjekti, katerih zmogljivosti se uporabljajo v smislu direktiv o javnem naročanju, če predstavljajo več kot 10 % vrednosti naročila</w:t>
      </w:r>
      <w:r>
        <w:rPr>
          <w:rFonts w:cs="Arial"/>
        </w:rPr>
        <w:t>;</w:t>
      </w:r>
    </w:p>
    <w:p w14:paraId="6BCE2F05" w14:textId="77777777" w:rsidR="00C766AE" w:rsidRPr="009862CE" w:rsidRDefault="00C766AE" w:rsidP="00C766AE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 xml:space="preserve">in potrjujemo, da </w:t>
      </w:r>
      <w:r w:rsidRPr="00E321F3">
        <w:rPr>
          <w:rFonts w:cs="Arial"/>
        </w:rPr>
        <w:t xml:space="preserve">pri </w:t>
      </w:r>
      <w:r>
        <w:rPr>
          <w:rFonts w:cs="Arial"/>
        </w:rPr>
        <w:t>nas</w:t>
      </w:r>
      <w:r w:rsidRPr="00E321F3">
        <w:rPr>
          <w:rFonts w:cs="Arial"/>
        </w:rPr>
        <w:t xml:space="preserve"> ter morebitnih podizvajalcih, dobaviteljih ali subjektih, katerih zmogljivosti se uporabljajo pri predmetnem naročilu, ne obstaja nobeden izmed zgoraj navedenih razlogov za prepoved dodeljevanja naročila</w:t>
      </w:r>
      <w:r>
        <w:rPr>
          <w:rFonts w:cs="Arial"/>
        </w:rPr>
        <w:t>.</w:t>
      </w:r>
    </w:p>
    <w:p w14:paraId="5FEED304" w14:textId="69A958C5" w:rsidR="00C766AE" w:rsidRDefault="00C766AE" w:rsidP="00C766AE">
      <w:pPr>
        <w:tabs>
          <w:tab w:val="left" w:pos="142"/>
        </w:tabs>
        <w:jc w:val="both"/>
        <w:rPr>
          <w:rFonts w:cs="Arial"/>
        </w:rPr>
      </w:pPr>
    </w:p>
    <w:p w14:paraId="20BF7168" w14:textId="6341044E" w:rsidR="00510E0A" w:rsidRPr="00510E0A" w:rsidRDefault="00510E0A" w:rsidP="00510E0A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346EF7">
        <w:rPr>
          <w:rFonts w:ascii="Arial" w:hAnsi="Arial" w:cs="Arial"/>
          <w:b/>
        </w:rPr>
        <w:t>IZJAVA:</w:t>
      </w:r>
    </w:p>
    <w:p w14:paraId="6218AC96" w14:textId="77777777" w:rsidR="00C766AE" w:rsidRDefault="00C766AE" w:rsidP="00C766AE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 tudi, da nismo uvrščeni v evidenco poslovnih subjektov iz 35. člena Zakona o integriteti in preprečevanju korupcije (Uradni list RS, št. 69/11-UPB2 in 158/20) in </w:t>
      </w:r>
      <w:r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67A1E8FB" w14:textId="6F2C6FFF" w:rsidR="00C766AE" w:rsidRDefault="00C766AE" w:rsidP="00C766AE">
      <w:pPr>
        <w:tabs>
          <w:tab w:val="left" w:pos="142"/>
        </w:tabs>
        <w:jc w:val="both"/>
        <w:rPr>
          <w:rFonts w:cs="Arial"/>
        </w:rPr>
      </w:pPr>
    </w:p>
    <w:p w14:paraId="16D18439" w14:textId="77777777" w:rsidR="00510E0A" w:rsidRPr="00E321F3" w:rsidRDefault="00510E0A" w:rsidP="00C766AE">
      <w:pPr>
        <w:tabs>
          <w:tab w:val="left" w:pos="142"/>
        </w:tabs>
        <w:jc w:val="both"/>
        <w:rPr>
          <w:rFonts w:cs="Arial"/>
        </w:rPr>
      </w:pPr>
    </w:p>
    <w:p w14:paraId="4973D401" w14:textId="77777777" w:rsidR="00C766AE" w:rsidRPr="00E321F3" w:rsidRDefault="00C766AE" w:rsidP="00C766AE">
      <w:pPr>
        <w:tabs>
          <w:tab w:val="left" w:pos="142"/>
        </w:tabs>
        <w:jc w:val="both"/>
        <w:rPr>
          <w:rFonts w:cs="Arial"/>
        </w:rPr>
      </w:pPr>
      <w:r w:rsidRPr="0013223F">
        <w:rPr>
          <w:rFonts w:cs="Arial"/>
        </w:rPr>
        <w:t>S podpisom potrjujemo verodostojnost te izjave in podatkov ter se zavezujemo, da bomo vsako spremembo javili v najkrajšem možnem času.</w:t>
      </w:r>
    </w:p>
    <w:bookmarkEnd w:id="2"/>
    <w:p w14:paraId="5D58CE7B" w14:textId="3E0E7F57" w:rsidR="00931B30" w:rsidRPr="00931B30" w:rsidRDefault="00931B30" w:rsidP="0013223F">
      <w:pPr>
        <w:tabs>
          <w:tab w:val="left" w:pos="142"/>
        </w:tabs>
        <w:jc w:val="both"/>
        <w:rPr>
          <w:rFonts w:cs="Arial"/>
        </w:rPr>
      </w:pPr>
    </w:p>
    <w:bookmarkEnd w:id="0"/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7BE" w16cex:dateUtc="2023-03-24T13:52:00Z"/>
  <w16cex:commentExtensible w16cex:durableId="27CBDACC" w16cex:dateUtc="2023-03-27T07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D3B7A" w14:textId="77777777" w:rsidR="00EB1054" w:rsidRDefault="00EB1054">
      <w:r>
        <w:separator/>
      </w:r>
    </w:p>
  </w:endnote>
  <w:endnote w:type="continuationSeparator" w:id="0">
    <w:p w14:paraId="64924E9D" w14:textId="77777777" w:rsidR="00EB1054" w:rsidRDefault="00EB1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7B05BB2E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B8189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B8189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3757D7A4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8189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81892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5089E" w14:textId="77777777" w:rsidR="00EB1054" w:rsidRDefault="00EB1054">
      <w:r>
        <w:separator/>
      </w:r>
    </w:p>
  </w:footnote>
  <w:footnote w:type="continuationSeparator" w:id="0">
    <w:p w14:paraId="270AAA33" w14:textId="77777777" w:rsidR="00EB1054" w:rsidRDefault="00EB1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645D2B65" w:rsidR="00C0552D" w:rsidRPr="005D6367" w:rsidRDefault="005D6367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3E2B87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402D2ED0"/>
    <w:multiLevelType w:val="hybridMultilevel"/>
    <w:tmpl w:val="7B76DEA2"/>
    <w:lvl w:ilvl="0" w:tplc="8646C496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"/>
  </w:num>
  <w:num w:numId="5">
    <w:abstractNumId w:val="7"/>
  </w:num>
  <w:num w:numId="6">
    <w:abstractNumId w:val="0"/>
  </w:num>
  <w:num w:numId="7">
    <w:abstractNumId w:val="13"/>
  </w:num>
  <w:num w:numId="8">
    <w:abstractNumId w:val="10"/>
  </w:num>
  <w:num w:numId="9">
    <w:abstractNumId w:val="11"/>
  </w:num>
  <w:num w:numId="10">
    <w:abstractNumId w:val="12"/>
  </w:num>
  <w:num w:numId="11">
    <w:abstractNumId w:val="8"/>
  </w:num>
  <w:num w:numId="12">
    <w:abstractNumId w:val="14"/>
  </w:num>
  <w:num w:numId="13">
    <w:abstractNumId w:val="2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223F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6EF7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D6234"/>
    <w:rsid w:val="003E2242"/>
    <w:rsid w:val="003E2B87"/>
    <w:rsid w:val="003E4CFC"/>
    <w:rsid w:val="003E5C55"/>
    <w:rsid w:val="003F0DE7"/>
    <w:rsid w:val="003F4DE6"/>
    <w:rsid w:val="00406373"/>
    <w:rsid w:val="00416D89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0E0A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43F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A7CDF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1892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766AE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B6035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493"/>
    <w:rsid w:val="00EF05E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7A503C-993E-4FB9-A9E7-693342FBEA98}"/>
</file>

<file path=customXml/itemProps4.xml><?xml version="1.0" encoding="utf-8"?>
<ds:datastoreItem xmlns:ds="http://schemas.openxmlformats.org/officeDocument/2006/customXml" ds:itemID="{7354A94C-0671-480F-909B-CC55B271B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14</TotalTime>
  <Pages>1</Pages>
  <Words>305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12</cp:revision>
  <cp:lastPrinted>2024-06-27T11:11:00Z</cp:lastPrinted>
  <dcterms:created xsi:type="dcterms:W3CDTF">2023-03-27T07:06:00Z</dcterms:created>
  <dcterms:modified xsi:type="dcterms:W3CDTF">2024-09-02T10:30:00Z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